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0" w:rsidRDefault="00A05958" w:rsidP="005163E5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noProof/>
          <w:color w:val="0070C0"/>
          <w:sz w:val="40"/>
          <w:szCs w:val="40"/>
        </w:rPr>
        <w:drawing>
          <wp:inline distT="0" distB="0" distL="0" distR="0" wp14:anchorId="6417F03B">
            <wp:extent cx="3609975" cy="2228850"/>
            <wp:effectExtent l="0" t="0" r="9525" b="0"/>
            <wp:docPr id="1" name="Picture 1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E5" w:rsidRDefault="005163E5" w:rsidP="005163E5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:rsidR="004A3710" w:rsidRPr="005163E5" w:rsidRDefault="005163E5" w:rsidP="005163E5">
      <w:pPr>
        <w:pStyle w:val="Heading1"/>
        <w:jc w:val="center"/>
        <w:rPr>
          <w:rFonts w:ascii="Arial" w:hAnsi="Arial" w:cs="Arial"/>
          <w:b/>
          <w:color w:val="0070C0"/>
          <w:sz w:val="40"/>
          <w:szCs w:val="40"/>
          <w:u w:val="single"/>
          <w:lang w:val="en-US"/>
        </w:rPr>
      </w:pPr>
      <w:r w:rsidRPr="005163E5">
        <w:rPr>
          <w:rFonts w:ascii="Arial" w:hAnsi="Arial" w:cs="Arial"/>
          <w:b/>
          <w:color w:val="0070C0"/>
          <w:sz w:val="40"/>
          <w:szCs w:val="40"/>
          <w:u w:val="single"/>
          <w:lang w:val="en-US"/>
        </w:rPr>
        <w:t>WHITE HOUSE FARM MEDICAL CENTRE</w:t>
      </w:r>
    </w:p>
    <w:p w:rsidR="00133DA8" w:rsidRPr="005163E5" w:rsidRDefault="00133DA8">
      <w:pPr>
        <w:pStyle w:val="Heading1"/>
        <w:jc w:val="center"/>
        <w:rPr>
          <w:rFonts w:ascii="Calibri" w:hAnsi="Calibri" w:cs="Calibri"/>
          <w:b/>
          <w:color w:val="auto"/>
          <w:kern w:val="0"/>
          <w:sz w:val="24"/>
          <w:szCs w:val="24"/>
          <w:u w:val="single"/>
        </w:rPr>
      </w:pPr>
      <w:r w:rsidRPr="005163E5">
        <w:rPr>
          <w:rFonts w:ascii="Arial" w:hAnsi="Arial" w:cs="Arial"/>
          <w:b/>
          <w:color w:val="0070C0"/>
          <w:sz w:val="40"/>
          <w:szCs w:val="40"/>
          <w:u w:val="single"/>
          <w:lang w:val="en-US"/>
        </w:rPr>
        <w:t>Data Protection Notice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This Practice complies with the General Data Protection Regulation 2016 and the Data Protection Act 2018.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</w:t>
      </w:r>
      <w:r w:rsidR="009F26B2">
        <w:rPr>
          <w:color w:val="0000FF"/>
          <w:sz w:val="36"/>
          <w:szCs w:val="36"/>
          <w:lang w:val="en-US"/>
        </w:rPr>
        <w:t>e</w:t>
      </w:r>
      <w:r>
        <w:rPr>
          <w:color w:val="0000FF"/>
          <w:sz w:val="36"/>
          <w:szCs w:val="36"/>
          <w:lang w:val="en-US"/>
        </w:rPr>
        <w:t xml:space="preserve"> use your Information to provide you with Health Care services, and share you information with other organisations        involved in your care.  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9(2)(h) of the GDPR.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Pr="005163E5" w:rsidRDefault="00133DA8">
      <w:pPr>
        <w:rPr>
          <w:color w:val="FFFFFF"/>
        </w:rPr>
      </w:pPr>
      <w:r>
        <w:rPr>
          <w:color w:val="FFFFFF"/>
        </w:rPr>
        <w:t>Practice Details here:-</w:t>
      </w:r>
    </w:p>
    <w:sectPr w:rsidR="00133DA8" w:rsidRPr="005163E5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E8" w:rsidRDefault="00FF28E8" w:rsidP="005163E5">
      <w:pPr>
        <w:spacing w:after="0" w:line="240" w:lineRule="auto"/>
      </w:pPr>
      <w:r>
        <w:separator/>
      </w:r>
    </w:p>
  </w:endnote>
  <w:endnote w:type="continuationSeparator" w:id="0">
    <w:p w:rsidR="00FF28E8" w:rsidRDefault="00FF28E8" w:rsidP="0051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E8" w:rsidRDefault="00FF28E8" w:rsidP="005163E5">
      <w:pPr>
        <w:spacing w:after="0" w:line="240" w:lineRule="auto"/>
      </w:pPr>
      <w:r>
        <w:separator/>
      </w:r>
    </w:p>
  </w:footnote>
  <w:footnote w:type="continuationSeparator" w:id="0">
    <w:p w:rsidR="00FF28E8" w:rsidRDefault="00FF28E8" w:rsidP="0051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8"/>
    <w:rsid w:val="00133DA8"/>
    <w:rsid w:val="002A192B"/>
    <w:rsid w:val="003962F7"/>
    <w:rsid w:val="004A3710"/>
    <w:rsid w:val="005163E5"/>
    <w:rsid w:val="009F26B2"/>
    <w:rsid w:val="00A05958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Header">
    <w:name w:val="header"/>
    <w:basedOn w:val="Normal"/>
    <w:link w:val="HeaderChar"/>
    <w:uiPriority w:val="99"/>
    <w:unhideWhenUsed/>
    <w:rsid w:val="00516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E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16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E5"/>
    <w:rPr>
      <w:rFonts w:cs="Calibri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  <w:style w:type="paragraph" w:styleId="Header">
    <w:name w:val="header"/>
    <w:basedOn w:val="Normal"/>
    <w:link w:val="HeaderChar"/>
    <w:uiPriority w:val="99"/>
    <w:unhideWhenUsed/>
    <w:rsid w:val="00516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3E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16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3E5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 COULDREY</dc:creator>
  <cp:lastModifiedBy>gpuser</cp:lastModifiedBy>
  <cp:revision>1</cp:revision>
  <dcterms:created xsi:type="dcterms:W3CDTF">2020-03-02T15:28:00Z</dcterms:created>
  <dcterms:modified xsi:type="dcterms:W3CDTF">2020-03-02T15:28:00Z</dcterms:modified>
</cp:coreProperties>
</file>